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61" w:rsidRPr="00EB6561" w:rsidRDefault="00EB6561" w:rsidP="00EB6561">
      <w:pPr>
        <w:jc w:val="both"/>
        <w:rPr>
          <w:rFonts w:cstheme="minorHAnsi"/>
          <w:b/>
          <w:sz w:val="24"/>
          <w:szCs w:val="24"/>
        </w:rPr>
      </w:pPr>
      <w:r w:rsidRPr="00EB6561">
        <w:rPr>
          <w:rFonts w:cstheme="minorHAnsi"/>
          <w:b/>
          <w:sz w:val="24"/>
          <w:szCs w:val="24"/>
        </w:rPr>
        <w:t xml:space="preserve">Escuela de Psicología avanza en la generación de vínculos con el medio </w:t>
      </w:r>
    </w:p>
    <w:p w:rsidR="00EB6561" w:rsidRPr="00EB6561" w:rsidRDefault="00EB6561" w:rsidP="00EB6561">
      <w:pPr>
        <w:jc w:val="both"/>
        <w:rPr>
          <w:rFonts w:cstheme="minorHAnsi"/>
          <w:b/>
          <w:sz w:val="24"/>
          <w:szCs w:val="24"/>
        </w:rPr>
      </w:pPr>
      <w:r w:rsidRPr="00EB6561">
        <w:rPr>
          <w:rFonts w:cstheme="minorHAnsi"/>
          <w:sz w:val="24"/>
          <w:szCs w:val="24"/>
        </w:rPr>
        <w:t xml:space="preserve">Uno de los objetivos de la Universidad de Santiago de Chile y de su Escuela de Psicología dice relación con la vinculación con el medio que podamos desarrollar, a fin de dar a conocer y compartir el quehacer de nuestra casa de estudios, por ello, la Escuela de Psicología está desarrollando el proyecto </w:t>
      </w:r>
      <w:r w:rsidRPr="00EB6561">
        <w:rPr>
          <w:rFonts w:cstheme="minorHAnsi"/>
          <w:b/>
          <w:sz w:val="24"/>
          <w:szCs w:val="24"/>
        </w:rPr>
        <w:t>“Construcción participativa de un Plan de Vinculación con el Medio en la Escuela de Psicología”.</w:t>
      </w:r>
    </w:p>
    <w:p w:rsidR="00EB6561" w:rsidRPr="00EB6561" w:rsidRDefault="00EB6561" w:rsidP="00EB6561">
      <w:pPr>
        <w:jc w:val="both"/>
        <w:rPr>
          <w:rFonts w:cstheme="minorHAnsi"/>
          <w:sz w:val="24"/>
          <w:szCs w:val="24"/>
        </w:rPr>
      </w:pPr>
      <w:r w:rsidRPr="00EB6561">
        <w:rPr>
          <w:rFonts w:cstheme="minorHAnsi"/>
          <w:sz w:val="24"/>
          <w:szCs w:val="24"/>
        </w:rPr>
        <w:t>Claudio Rodríguez, Subdirector de Vinculación c</w:t>
      </w:r>
      <w:bookmarkStart w:id="0" w:name="_GoBack"/>
      <w:bookmarkEnd w:id="0"/>
      <w:r w:rsidRPr="00EB6561">
        <w:rPr>
          <w:rFonts w:cstheme="minorHAnsi"/>
          <w:sz w:val="24"/>
          <w:szCs w:val="24"/>
        </w:rPr>
        <w:t>on el Medio de la Escuela de Psicología de la USACH señaló que “este proyecto tiene como objetivo elaborar un plan de desarrollo que materialice institucionalmente la política de vinculación con el Medio de la Universidad recientemente lanzada. Ello, promoviendo la generación de un Comité o Consejo de actores sociales que contribuya por medio de un diálogo permanente en consulta y deliberación, a un Plan VIME para la Escuela”.</w:t>
      </w:r>
    </w:p>
    <w:p w:rsidR="00EB6561" w:rsidRPr="00EB6561" w:rsidRDefault="00EB6561" w:rsidP="00EB6561">
      <w:pPr>
        <w:jc w:val="both"/>
        <w:rPr>
          <w:rFonts w:cstheme="minorHAnsi"/>
          <w:sz w:val="24"/>
          <w:szCs w:val="24"/>
        </w:rPr>
      </w:pPr>
      <w:r w:rsidRPr="00EB6561">
        <w:rPr>
          <w:rFonts w:cstheme="minorHAnsi"/>
          <w:sz w:val="24"/>
          <w:szCs w:val="24"/>
        </w:rPr>
        <w:t>Según, Claudio Rodríguez “esperamos que el Plan de Vinculación con el Medio contenga una mirada proyectiva y estratégica, además de disponer acciones concretas como conversatorios, seminarios o instancias de formación o investigación a definir, para el período 2019 - 2020, relacionados a los ámbitos de docencia, investigación y extensión, contribuyendo de esta forma al rol público de la Escuela, de forma que pueda aportar a los desafíos país, así como nutrir su quehacer en relación a los desafíos en materia de inclusión y política pública que el actual ciclo político de Chile demanda”, aseguró.</w:t>
      </w:r>
    </w:p>
    <w:p w:rsidR="00EB6561" w:rsidRPr="00EB6561" w:rsidRDefault="00EB6561" w:rsidP="00EB6561">
      <w:pPr>
        <w:jc w:val="both"/>
        <w:rPr>
          <w:rFonts w:cstheme="minorHAnsi"/>
          <w:sz w:val="24"/>
          <w:szCs w:val="24"/>
        </w:rPr>
      </w:pPr>
      <w:r w:rsidRPr="00EB6561">
        <w:rPr>
          <w:rFonts w:cstheme="minorHAnsi"/>
          <w:sz w:val="24"/>
          <w:szCs w:val="24"/>
        </w:rPr>
        <w:t xml:space="preserve">Destacar que este proceso ha permitido la realización de tres conversatorios en materia de inclusión y políticas públicas, denominados: “Una psicología para la Transformación Social”, los cuales fueron realizados en conjunto con organizaciones de la diversidad sexual y de inmigrantes, hecho que permitió además la firma de un Acuerdo de Colaboración con la Coordinadora Nacional de Inmigrantes, el cual, abordará la atención a través del Centro de Atención Psicológica de la Escuela –CAP- con foco en Niñez, Violencia contra la Mujer y Refugio. </w:t>
      </w:r>
    </w:p>
    <w:p w:rsidR="003342A3" w:rsidRPr="00EB6561" w:rsidRDefault="00EB6561" w:rsidP="00EB6561">
      <w:pPr>
        <w:jc w:val="both"/>
        <w:rPr>
          <w:rFonts w:cstheme="minorHAnsi"/>
        </w:rPr>
      </w:pPr>
      <w:r w:rsidRPr="00EB6561">
        <w:rPr>
          <w:rFonts w:cstheme="minorHAnsi"/>
          <w:sz w:val="24"/>
          <w:szCs w:val="24"/>
        </w:rPr>
        <w:t>En este sentido, se realizará un trabajo de continuidad que permita construir participativamente un Plan VIME, alineado con los desafíos de la Facultad y la Universidad, invitando para ello a otras organizaciones de la sociedad civil a un trabajo conjunto con la comunidad universitaria de la Escuela de Psicología.</w:t>
      </w:r>
    </w:p>
    <w:sectPr w:rsidR="003342A3" w:rsidRPr="00EB65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D9"/>
    <w:rsid w:val="003342A3"/>
    <w:rsid w:val="004A4271"/>
    <w:rsid w:val="004B6F6E"/>
    <w:rsid w:val="005566D9"/>
    <w:rsid w:val="0067408B"/>
    <w:rsid w:val="008A13A7"/>
    <w:rsid w:val="008E0566"/>
    <w:rsid w:val="00EB6561"/>
    <w:rsid w:val="00F80B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UdeSantiago</dc:creator>
  <cp:lastModifiedBy>VARGAS BENITEZ</cp:lastModifiedBy>
  <cp:revision>2</cp:revision>
  <dcterms:created xsi:type="dcterms:W3CDTF">2019-05-22T18:32:00Z</dcterms:created>
  <dcterms:modified xsi:type="dcterms:W3CDTF">2019-05-22T18:32:00Z</dcterms:modified>
</cp:coreProperties>
</file>